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0279" w14:textId="41B7243A" w:rsidR="00B921A2" w:rsidRPr="00B921A2" w:rsidRDefault="00CC49D5" w:rsidP="00B921A2">
      <w:r w:rsidRPr="00B921A2">
        <w:rPr>
          <w:b/>
          <w:bCs/>
        </w:rPr>
        <w:t xml:space="preserve">HOW TO COMMUNICATE WITH AND PERSUADE POLITICIANS - </w:t>
      </w:r>
      <w:r w:rsidR="0080517C">
        <w:rPr>
          <w:b/>
          <w:bCs/>
        </w:rPr>
        <w:t>SOME</w:t>
      </w:r>
      <w:r w:rsidRPr="00B921A2">
        <w:rPr>
          <w:b/>
          <w:bCs/>
        </w:rPr>
        <w:t xml:space="preserve"> PRACTICAL </w:t>
      </w:r>
      <w:r w:rsidR="0080517C">
        <w:rPr>
          <w:b/>
          <w:bCs/>
        </w:rPr>
        <w:t>TIPS</w:t>
      </w:r>
    </w:p>
    <w:p w14:paraId="6B30D577" w14:textId="77777777" w:rsidR="00326A29" w:rsidRDefault="00B921A2" w:rsidP="00B921A2">
      <w:r w:rsidRPr="00B921A2">
        <w:t xml:space="preserve">Petitions, letters, emails, personal contacts, postcard campaigns, demonstrations - there are so many ways to try to influence politicians, local and national, but which work best?  </w:t>
      </w:r>
    </w:p>
    <w:p w14:paraId="362FA6C9" w14:textId="08FEEFF2" w:rsidR="002006A9" w:rsidRPr="002006A9" w:rsidRDefault="002006A9" w:rsidP="00B921A2">
      <w:pPr>
        <w:rPr>
          <w:b/>
          <w:bCs/>
        </w:rPr>
      </w:pPr>
      <w:r w:rsidRPr="002006A9">
        <w:rPr>
          <w:b/>
          <w:bCs/>
        </w:rPr>
        <w:t>Choices &amp; research</w:t>
      </w:r>
    </w:p>
    <w:p w14:paraId="77F3B05D" w14:textId="6D1191D5" w:rsidR="00B921A2" w:rsidRPr="00654767" w:rsidRDefault="00B921A2" w:rsidP="002006A9">
      <w:r w:rsidRPr="005D5710">
        <w:rPr>
          <w:b/>
          <w:bCs/>
        </w:rPr>
        <w:t>Petitions</w:t>
      </w:r>
      <w:r w:rsidRPr="00654767">
        <w:t xml:space="preserve"> to government</w:t>
      </w:r>
      <w:r w:rsidR="003325FB">
        <w:t xml:space="preserve"> (</w:t>
      </w:r>
      <w:r w:rsidR="00160315">
        <w:t xml:space="preserve">see </w:t>
      </w:r>
      <w:r w:rsidR="003325FB">
        <w:t>p</w:t>
      </w:r>
      <w:r w:rsidR="00160315">
        <w:t>etition.parliament.</w:t>
      </w:r>
      <w:r w:rsidR="003325FB">
        <w:t xml:space="preserve">uk) </w:t>
      </w:r>
    </w:p>
    <w:p w14:paraId="0ADCEB9F" w14:textId="0899CC01" w:rsidR="00B921A2" w:rsidRDefault="00B921A2" w:rsidP="00E07EAF">
      <w:pPr>
        <w:pStyle w:val="ListParagraph"/>
        <w:numPr>
          <w:ilvl w:val="0"/>
          <w:numId w:val="4"/>
        </w:numPr>
      </w:pPr>
      <w:r>
        <w:t>10,000 – Govt will respond</w:t>
      </w:r>
    </w:p>
    <w:p w14:paraId="554170CC" w14:textId="2BB920B2" w:rsidR="00B921A2" w:rsidRDefault="00B921A2" w:rsidP="00E07EAF">
      <w:pPr>
        <w:pStyle w:val="ListParagraph"/>
        <w:numPr>
          <w:ilvl w:val="0"/>
          <w:numId w:val="4"/>
        </w:numPr>
      </w:pPr>
      <w:r>
        <w:t>100,000 – will consider for a Parl</w:t>
      </w:r>
      <w:r w:rsidR="00491864">
        <w:t>iamentary</w:t>
      </w:r>
      <w:r>
        <w:t xml:space="preserve"> debate</w:t>
      </w:r>
    </w:p>
    <w:p w14:paraId="7E87A19C" w14:textId="49208A2B" w:rsidR="00833210" w:rsidRPr="005D5710" w:rsidRDefault="00B921A2" w:rsidP="002006A9">
      <w:pPr>
        <w:rPr>
          <w:b/>
          <w:bCs/>
        </w:rPr>
      </w:pPr>
      <w:r w:rsidRPr="005D5710">
        <w:rPr>
          <w:b/>
          <w:bCs/>
        </w:rPr>
        <w:t>MPs</w:t>
      </w:r>
      <w:r w:rsidR="002006A9" w:rsidRPr="005D5710">
        <w:rPr>
          <w:b/>
          <w:bCs/>
        </w:rPr>
        <w:t>:</w:t>
      </w:r>
      <w:r w:rsidR="003B394E" w:rsidRPr="005D5710">
        <w:rPr>
          <w:b/>
          <w:bCs/>
        </w:rPr>
        <w:t xml:space="preserve"> via websites</w:t>
      </w:r>
    </w:p>
    <w:p w14:paraId="4507A609" w14:textId="59EB21DB" w:rsidR="00B921A2" w:rsidRDefault="00B921A2" w:rsidP="00E07EAF">
      <w:pPr>
        <w:pStyle w:val="ListParagraph"/>
        <w:numPr>
          <w:ilvl w:val="0"/>
          <w:numId w:val="3"/>
        </w:numPr>
      </w:pPr>
      <w:r>
        <w:t>They work for you</w:t>
      </w:r>
      <w:r w:rsidR="00491864">
        <w:t xml:space="preserve"> -</w:t>
      </w:r>
      <w:r>
        <w:t xml:space="preserve"> </w:t>
      </w:r>
      <w:hyperlink r:id="rId5" w:history="1">
        <w:r w:rsidR="00B0665A" w:rsidRPr="001B67AD">
          <w:rPr>
            <w:rStyle w:val="Hyperlink"/>
          </w:rPr>
          <w:t>https://www.theyworkforyou.com/</w:t>
        </w:r>
      </w:hyperlink>
      <w:r w:rsidR="00B0665A">
        <w:t xml:space="preserve"> </w:t>
      </w:r>
    </w:p>
    <w:p w14:paraId="308CB483" w14:textId="26BC9EE5" w:rsidR="00B921A2" w:rsidRDefault="00B921A2" w:rsidP="00E07EAF">
      <w:pPr>
        <w:pStyle w:val="ListParagraph"/>
        <w:numPr>
          <w:ilvl w:val="0"/>
          <w:numId w:val="3"/>
        </w:numPr>
      </w:pPr>
      <w:r>
        <w:t>Write to them</w:t>
      </w:r>
      <w:r w:rsidR="00491864">
        <w:t xml:space="preserve"> - </w:t>
      </w:r>
      <w:hyperlink r:id="rId6" w:history="1">
        <w:r w:rsidR="00491864" w:rsidRPr="001B67AD">
          <w:rPr>
            <w:rStyle w:val="Hyperlink"/>
          </w:rPr>
          <w:t>https://www.writetothem.com/</w:t>
        </w:r>
      </w:hyperlink>
      <w:r w:rsidR="00491864">
        <w:t xml:space="preserve"> </w:t>
      </w:r>
    </w:p>
    <w:p w14:paraId="4BA7F6C3" w14:textId="6CEEF1DE" w:rsidR="002B7950" w:rsidRDefault="00B921A2" w:rsidP="002006A9">
      <w:r w:rsidRPr="005D5710">
        <w:rPr>
          <w:b/>
          <w:bCs/>
        </w:rPr>
        <w:t>Councillors,</w:t>
      </w:r>
      <w:r w:rsidRPr="002006A9">
        <w:rPr>
          <w:b/>
          <w:bCs/>
        </w:rPr>
        <w:t xml:space="preserve"> </w:t>
      </w:r>
      <w:r w:rsidRPr="00654767">
        <w:t>ward councillors, councillor</w:t>
      </w:r>
      <w:r w:rsidR="00BC2ED4">
        <w:t>s</w:t>
      </w:r>
      <w:r w:rsidRPr="00654767">
        <w:t xml:space="preserve"> </w:t>
      </w:r>
      <w:proofErr w:type="spellStart"/>
      <w:r w:rsidRPr="00654767">
        <w:t>resp</w:t>
      </w:r>
      <w:proofErr w:type="spellEnd"/>
      <w:r>
        <w:t xml:space="preserve"> for environmental issues</w:t>
      </w:r>
      <w:r w:rsidR="00690C32">
        <w:t xml:space="preserve"> – RBK website</w:t>
      </w:r>
      <w:r w:rsidR="00BC2ED4">
        <w:t>:</w:t>
      </w:r>
      <w:r w:rsidR="00BC2ED4">
        <w:br/>
      </w:r>
      <w:r w:rsidR="0011154A">
        <w:t xml:space="preserve">Find your ward councillors </w:t>
      </w:r>
      <w:hyperlink r:id="rId7" w:history="1">
        <w:r w:rsidR="0011154A" w:rsidRPr="008E3BEE">
          <w:rPr>
            <w:rStyle w:val="Hyperlink"/>
          </w:rPr>
          <w:t>https://moderngov.kingston.gov.uk/mgMemberIndex.aspx</w:t>
        </w:r>
      </w:hyperlink>
      <w:r w:rsidR="00635835">
        <w:t xml:space="preserve"> </w:t>
      </w:r>
      <w:r w:rsidR="00BC2ED4">
        <w:br/>
      </w:r>
      <w:r w:rsidR="0011154A">
        <w:t xml:space="preserve">How to petition the Council: </w:t>
      </w:r>
      <w:hyperlink r:id="rId8" w:history="1">
        <w:r w:rsidR="0011154A" w:rsidRPr="008E3BEE">
          <w:rPr>
            <w:rStyle w:val="Hyperlink"/>
          </w:rPr>
          <w:t>https://www.kingston.gov.uk/your-council/decision-making-consultations-committees/petitions</w:t>
        </w:r>
      </w:hyperlink>
      <w:r w:rsidR="002B7950">
        <w:t xml:space="preserve"> </w:t>
      </w:r>
      <w:r w:rsidR="000A6C9C">
        <w:br/>
        <w:t>Responsi</w:t>
      </w:r>
      <w:r w:rsidR="0011154A">
        <w:t xml:space="preserve">bilities: </w:t>
      </w:r>
      <w:hyperlink r:id="rId9" w:history="1">
        <w:r w:rsidR="0011154A" w:rsidRPr="008E3BEE">
          <w:rPr>
            <w:rStyle w:val="Hyperlink"/>
          </w:rPr>
          <w:t>https://www.kingston.gov.uk/your-council/representatives/leader-and-portfolio-holders</w:t>
        </w:r>
      </w:hyperlink>
      <w:r w:rsidR="000A6C9C">
        <w:t xml:space="preserve"> </w:t>
      </w:r>
    </w:p>
    <w:p w14:paraId="6F153773" w14:textId="16C56635" w:rsidR="00654767" w:rsidRPr="00DA60B5" w:rsidRDefault="00654767" w:rsidP="00654767">
      <w:pPr>
        <w:rPr>
          <w:b/>
          <w:bCs/>
        </w:rPr>
      </w:pPr>
      <w:r w:rsidRPr="00DA60B5">
        <w:rPr>
          <w:b/>
          <w:bCs/>
        </w:rPr>
        <w:t>AI or not AI?</w:t>
      </w:r>
    </w:p>
    <w:p w14:paraId="1BFD3855" w14:textId="77777777" w:rsidR="00654767" w:rsidRDefault="00654767" w:rsidP="00654767">
      <w:pPr>
        <w:pStyle w:val="ListParagraph"/>
        <w:numPr>
          <w:ilvl w:val="0"/>
          <w:numId w:val="2"/>
        </w:numPr>
      </w:pPr>
      <w:r>
        <w:t>Good for research, matching your ask with politicians’ interests, experience</w:t>
      </w:r>
    </w:p>
    <w:p w14:paraId="05FA616D" w14:textId="4EEABC10" w:rsidR="00654767" w:rsidRPr="00654767" w:rsidRDefault="00654767" w:rsidP="00654767">
      <w:pPr>
        <w:pStyle w:val="ListParagraph"/>
        <w:numPr>
          <w:ilvl w:val="0"/>
          <w:numId w:val="2"/>
        </w:numPr>
        <w:rPr>
          <w:b/>
          <w:bCs/>
        </w:rPr>
      </w:pPr>
      <w:r>
        <w:t>Not so good for individual/personal voice, reliability</w:t>
      </w:r>
    </w:p>
    <w:p w14:paraId="02ABF267" w14:textId="3C7BDCE1" w:rsidR="00D11A70" w:rsidRPr="00DA60B5" w:rsidRDefault="00D11A70" w:rsidP="00A1678B">
      <w:pPr>
        <w:rPr>
          <w:b/>
          <w:bCs/>
        </w:rPr>
      </w:pPr>
      <w:r w:rsidRPr="00DA60B5">
        <w:rPr>
          <w:b/>
          <w:bCs/>
        </w:rPr>
        <w:t>Least effective</w:t>
      </w:r>
      <w:r w:rsidR="00326A29">
        <w:rPr>
          <w:b/>
          <w:bCs/>
        </w:rPr>
        <w:t xml:space="preserve"> (</w:t>
      </w:r>
      <w:r w:rsidR="00326A29">
        <w:t>low effort)</w:t>
      </w:r>
      <w:r w:rsidRPr="00DA60B5">
        <w:rPr>
          <w:b/>
          <w:bCs/>
        </w:rPr>
        <w:t>:</w:t>
      </w:r>
    </w:p>
    <w:p w14:paraId="3932C979" w14:textId="31A77C71" w:rsidR="00D11A70" w:rsidRDefault="00F57D1A" w:rsidP="00D11A70">
      <w:pPr>
        <w:pStyle w:val="ListParagraph"/>
        <w:numPr>
          <w:ilvl w:val="0"/>
          <w:numId w:val="1"/>
        </w:numPr>
      </w:pPr>
      <w:r>
        <w:t xml:space="preserve">Small </w:t>
      </w:r>
      <w:r w:rsidR="00D430E4">
        <w:t>e-</w:t>
      </w:r>
      <w:r>
        <w:t>p</w:t>
      </w:r>
      <w:r w:rsidR="00D11A70">
        <w:t>etitions</w:t>
      </w:r>
      <w:r w:rsidR="00291882">
        <w:t xml:space="preserve">, </w:t>
      </w:r>
      <w:r w:rsidR="00DA60B5">
        <w:t>“clicktivism”</w:t>
      </w:r>
      <w:r w:rsidR="0080517C">
        <w:t xml:space="preserve"> </w:t>
      </w:r>
      <w:r w:rsidR="00052A70">
        <w:t>(unless v local)</w:t>
      </w:r>
    </w:p>
    <w:p w14:paraId="25E064B1" w14:textId="69B14A25" w:rsidR="00D11A70" w:rsidRDefault="00326A29" w:rsidP="00D11A70">
      <w:pPr>
        <w:pStyle w:val="ListParagraph"/>
        <w:numPr>
          <w:ilvl w:val="0"/>
          <w:numId w:val="1"/>
        </w:numPr>
      </w:pPr>
      <w:r>
        <w:t>P</w:t>
      </w:r>
      <w:r w:rsidR="00D11A70">
        <w:t>ostcard campaigns</w:t>
      </w:r>
      <w:r w:rsidR="00047D3E">
        <w:t xml:space="preserve"> or internet equivalent – </w:t>
      </w:r>
      <w:r w:rsidR="00052A70">
        <w:t xml:space="preserve">standard </w:t>
      </w:r>
      <w:r w:rsidR="007F3952">
        <w:t>email</w:t>
      </w:r>
      <w:r w:rsidR="00047D3E">
        <w:t>s to top and tail</w:t>
      </w:r>
    </w:p>
    <w:p w14:paraId="4D0A42B0" w14:textId="014C2893" w:rsidR="005D5710" w:rsidRPr="005D5710" w:rsidRDefault="005D5710" w:rsidP="005D5710">
      <w:pPr>
        <w:rPr>
          <w:b/>
          <w:bCs/>
        </w:rPr>
      </w:pPr>
      <w:r w:rsidRPr="00491864">
        <w:rPr>
          <w:b/>
          <w:bCs/>
        </w:rPr>
        <w:t>Useful ways</w:t>
      </w:r>
      <w:r w:rsidRPr="00B921A2">
        <w:t xml:space="preserve"> to promote your favourite campaigns and good causes</w:t>
      </w:r>
      <w:r w:rsidR="005A54EA">
        <w:t>:</w:t>
      </w:r>
      <w:r w:rsidRPr="00B921A2">
        <w:t xml:space="preserve"> </w:t>
      </w:r>
    </w:p>
    <w:p w14:paraId="130DE70D" w14:textId="71784FF6" w:rsidR="00A1678B" w:rsidRPr="00DA60B5" w:rsidRDefault="00A1678B" w:rsidP="00A1678B">
      <w:pPr>
        <w:rPr>
          <w:b/>
          <w:bCs/>
        </w:rPr>
      </w:pPr>
      <w:r w:rsidRPr="00DA60B5">
        <w:rPr>
          <w:b/>
          <w:bCs/>
        </w:rPr>
        <w:t>Most effective</w:t>
      </w:r>
      <w:r w:rsidR="002006A9">
        <w:rPr>
          <w:b/>
          <w:bCs/>
        </w:rPr>
        <w:t xml:space="preserve"> </w:t>
      </w:r>
      <w:r w:rsidR="002006A9" w:rsidRPr="002006A9">
        <w:t>(multiplier effect)</w:t>
      </w:r>
    </w:p>
    <w:p w14:paraId="3ED3A738" w14:textId="77777777" w:rsidR="00D01C94" w:rsidRDefault="00D01C94" w:rsidP="00F07F97">
      <w:pPr>
        <w:pStyle w:val="ListParagraph"/>
        <w:numPr>
          <w:ilvl w:val="0"/>
          <w:numId w:val="1"/>
        </w:numPr>
      </w:pPr>
      <w:r>
        <w:t>Visit your MP or ward councillor – take along an “expert” if you need to</w:t>
      </w:r>
    </w:p>
    <w:p w14:paraId="06E96391" w14:textId="0EE07F69" w:rsidR="00F43B89" w:rsidRDefault="007F3952" w:rsidP="00F07F97">
      <w:pPr>
        <w:pStyle w:val="ListParagraph"/>
        <w:numPr>
          <w:ilvl w:val="0"/>
          <w:numId w:val="1"/>
        </w:numPr>
      </w:pPr>
      <w:r>
        <w:t>Write a letter or email in your own words, about your own concerns</w:t>
      </w:r>
      <w:r w:rsidR="00F57D1A">
        <w:t>, evidence</w:t>
      </w:r>
      <w:r>
        <w:t xml:space="preserve"> </w:t>
      </w:r>
      <w:r w:rsidR="00654767">
        <w:t xml:space="preserve">(get the facts right) </w:t>
      </w:r>
      <w:r>
        <w:t xml:space="preserve">– and ask the politician to do something: </w:t>
      </w:r>
      <w:r w:rsidR="00E24240">
        <w:t xml:space="preserve">attend a </w:t>
      </w:r>
      <w:r w:rsidR="00A30D5D">
        <w:t xml:space="preserve">parliamentary </w:t>
      </w:r>
      <w:r w:rsidR="00E24240">
        <w:t xml:space="preserve">debate and vote; ask a minister a question; </w:t>
      </w:r>
      <w:r w:rsidR="00A30D5D">
        <w:t>come to your event</w:t>
      </w:r>
      <w:r w:rsidR="00654767">
        <w:t>, reply</w:t>
      </w:r>
      <w:r w:rsidR="003B394E">
        <w:t xml:space="preserve">; copy </w:t>
      </w:r>
      <w:proofErr w:type="gramStart"/>
      <w:r w:rsidR="003B394E">
        <w:t>to ?</w:t>
      </w:r>
      <w:proofErr w:type="gramEnd"/>
      <w:r w:rsidR="00A30D5D">
        <w:t>…</w:t>
      </w:r>
    </w:p>
    <w:p w14:paraId="40F11FB4" w14:textId="0F87E632" w:rsidR="00A81602" w:rsidRDefault="00A81602" w:rsidP="00F07F97">
      <w:pPr>
        <w:pStyle w:val="ListParagraph"/>
        <w:numPr>
          <w:ilvl w:val="0"/>
          <w:numId w:val="1"/>
        </w:numPr>
      </w:pPr>
      <w:r>
        <w:t>Letters</w:t>
      </w:r>
      <w:r w:rsidR="006467A4">
        <w:t>/emails</w:t>
      </w:r>
      <w:r>
        <w:t xml:space="preserve"> to editors</w:t>
      </w:r>
      <w:r w:rsidR="006467A4">
        <w:t xml:space="preserve">: </w:t>
      </w:r>
      <w:proofErr w:type="gramStart"/>
      <w:r w:rsidR="006467A4">
        <w:t>“</w:t>
      </w:r>
      <w:r>
        <w:t xml:space="preserve"> Dea</w:t>
      </w:r>
      <w:r w:rsidR="006467A4">
        <w:t>r</w:t>
      </w:r>
      <w:proofErr w:type="gramEnd"/>
      <w:r w:rsidR="006467A4">
        <w:t xml:space="preserve"> Sir” related to a news item</w:t>
      </w:r>
      <w:r w:rsidR="00833210">
        <w:t xml:space="preserve">. </w:t>
      </w:r>
      <w:r w:rsidR="00490A58">
        <w:t xml:space="preserve">See </w:t>
      </w:r>
      <w:hyperlink r:id="rId10" w:history="1">
        <w:r w:rsidR="00490A58" w:rsidRPr="00503B25">
          <w:rPr>
            <w:rStyle w:val="Hyperlink"/>
          </w:rPr>
          <w:t>https://www.campaigncc.org/letter_to_the_editor</w:t>
        </w:r>
      </w:hyperlink>
      <w:r w:rsidR="00490A58">
        <w:t xml:space="preserve"> </w:t>
      </w:r>
      <w:r w:rsidR="00833210">
        <w:t>Press releases?</w:t>
      </w:r>
    </w:p>
    <w:p w14:paraId="5CB073A0" w14:textId="0CEACDB1" w:rsidR="00BE3897" w:rsidRPr="005D5710" w:rsidRDefault="00BE3897" w:rsidP="00BE3897">
      <w:r w:rsidRPr="005D5710">
        <w:t>Complain? Thank? Suggest? Ask? Inform</w:t>
      </w:r>
      <w:r w:rsidR="00466D08" w:rsidRPr="005D5710">
        <w:t>?</w:t>
      </w:r>
    </w:p>
    <w:p w14:paraId="765EFFE9" w14:textId="68A9E19D" w:rsidR="00D430E4" w:rsidRDefault="00D430E4" w:rsidP="00D430E4">
      <w:pPr>
        <w:rPr>
          <w:b/>
          <w:bCs/>
        </w:rPr>
      </w:pPr>
      <w:r w:rsidRPr="00DA60B5">
        <w:rPr>
          <w:b/>
          <w:bCs/>
        </w:rPr>
        <w:t>Letters or emails</w:t>
      </w:r>
      <w:r w:rsidR="00EC5938" w:rsidRPr="00DA60B5">
        <w:rPr>
          <w:b/>
          <w:bCs/>
        </w:rPr>
        <w:t>, the formalities</w:t>
      </w:r>
      <w:r w:rsidRPr="00DA60B5">
        <w:rPr>
          <w:b/>
          <w:bCs/>
        </w:rPr>
        <w:t>:</w:t>
      </w:r>
    </w:p>
    <w:p w14:paraId="5BF4119E" w14:textId="247DA239" w:rsidR="00D430E4" w:rsidRDefault="00BA362D" w:rsidP="00BA362D">
      <w:pPr>
        <w:pStyle w:val="ListParagraph"/>
        <w:numPr>
          <w:ilvl w:val="0"/>
          <w:numId w:val="2"/>
        </w:numPr>
      </w:pPr>
      <w:r>
        <w:t>Include your address as a constituent</w:t>
      </w:r>
    </w:p>
    <w:p w14:paraId="39B5AF18" w14:textId="7FD425F9" w:rsidR="00BA362D" w:rsidRDefault="00BA362D" w:rsidP="00BA362D">
      <w:pPr>
        <w:pStyle w:val="ListParagraph"/>
        <w:numPr>
          <w:ilvl w:val="0"/>
          <w:numId w:val="2"/>
        </w:numPr>
      </w:pPr>
      <w:r>
        <w:t>Be polite and check spelling and grammar</w:t>
      </w:r>
    </w:p>
    <w:p w14:paraId="2254435B" w14:textId="5B846B06" w:rsidR="005912F5" w:rsidRDefault="00EC5938" w:rsidP="00940192">
      <w:pPr>
        <w:pStyle w:val="ListParagraph"/>
        <w:numPr>
          <w:ilvl w:val="0"/>
          <w:numId w:val="2"/>
        </w:numPr>
      </w:pPr>
      <w:r>
        <w:t>Keep it</w:t>
      </w:r>
      <w:r w:rsidR="00BA362D">
        <w:t xml:space="preserve"> formal </w:t>
      </w:r>
      <w:r w:rsidR="00E07EAF">
        <w:t>unless you know them</w:t>
      </w:r>
      <w:r w:rsidR="00326A29">
        <w:t xml:space="preserve">: </w:t>
      </w:r>
      <w:r w:rsidR="00BA362D">
        <w:t>“Dear … Yours sincerely”</w:t>
      </w:r>
      <w:r w:rsidR="00940192">
        <w:t xml:space="preserve"> “Kind regards” </w:t>
      </w:r>
    </w:p>
    <w:p w14:paraId="4AE265F7" w14:textId="145A9ED3" w:rsidR="009C0A6F" w:rsidRDefault="009C0A6F" w:rsidP="009C0A6F">
      <w:r w:rsidRPr="009C0A6F">
        <w:rPr>
          <w:b/>
          <w:bCs/>
        </w:rPr>
        <w:t>More at:</w:t>
      </w:r>
      <w:r w:rsidR="00833210">
        <w:rPr>
          <w:b/>
          <w:bCs/>
        </w:rPr>
        <w:t xml:space="preserve"> </w:t>
      </w:r>
      <w:hyperlink r:id="rId11" w:history="1">
        <w:r w:rsidRPr="008E3BEE">
          <w:rPr>
            <w:rStyle w:val="Hyperlink"/>
          </w:rPr>
          <w:t>https://www.ttkingston.org/ttk-groups-and-projects/campaigning/</w:t>
        </w:r>
      </w:hyperlink>
      <w:r>
        <w:t xml:space="preserve"> </w:t>
      </w:r>
      <w:r w:rsidR="0057611D">
        <w:t>(mostly about climate)</w:t>
      </w:r>
    </w:p>
    <w:sectPr w:rsidR="009C0A6F" w:rsidSect="009401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62224"/>
    <w:multiLevelType w:val="hybridMultilevel"/>
    <w:tmpl w:val="0E622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1205"/>
    <w:multiLevelType w:val="multilevel"/>
    <w:tmpl w:val="10C4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4CF7882"/>
    <w:multiLevelType w:val="hybridMultilevel"/>
    <w:tmpl w:val="0C80010C"/>
    <w:lvl w:ilvl="0" w:tplc="F6F47E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50FDA"/>
    <w:multiLevelType w:val="hybridMultilevel"/>
    <w:tmpl w:val="8F425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A2D75"/>
    <w:multiLevelType w:val="hybridMultilevel"/>
    <w:tmpl w:val="175EE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139">
    <w:abstractNumId w:val="0"/>
  </w:num>
  <w:num w:numId="2" w16cid:durableId="240452634">
    <w:abstractNumId w:val="2"/>
  </w:num>
  <w:num w:numId="3" w16cid:durableId="1618215424">
    <w:abstractNumId w:val="4"/>
  </w:num>
  <w:num w:numId="4" w16cid:durableId="214005927">
    <w:abstractNumId w:val="3"/>
  </w:num>
  <w:num w:numId="5" w16cid:durableId="1867327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A2"/>
    <w:rsid w:val="00047D3E"/>
    <w:rsid w:val="00052A70"/>
    <w:rsid w:val="000A6C9C"/>
    <w:rsid w:val="000C535A"/>
    <w:rsid w:val="0011154A"/>
    <w:rsid w:val="00143EAB"/>
    <w:rsid w:val="00160315"/>
    <w:rsid w:val="00190DED"/>
    <w:rsid w:val="002006A9"/>
    <w:rsid w:val="00216F44"/>
    <w:rsid w:val="00291882"/>
    <w:rsid w:val="002B7950"/>
    <w:rsid w:val="002E74E7"/>
    <w:rsid w:val="00326A29"/>
    <w:rsid w:val="003325FB"/>
    <w:rsid w:val="00364B1A"/>
    <w:rsid w:val="00376621"/>
    <w:rsid w:val="00377D86"/>
    <w:rsid w:val="003B394E"/>
    <w:rsid w:val="0041627B"/>
    <w:rsid w:val="00466D08"/>
    <w:rsid w:val="00490A58"/>
    <w:rsid w:val="00491864"/>
    <w:rsid w:val="005177F4"/>
    <w:rsid w:val="0057611D"/>
    <w:rsid w:val="005912F5"/>
    <w:rsid w:val="005A54EA"/>
    <w:rsid w:val="005D5710"/>
    <w:rsid w:val="00613409"/>
    <w:rsid w:val="0063545E"/>
    <w:rsid w:val="00635835"/>
    <w:rsid w:val="006467A4"/>
    <w:rsid w:val="00654767"/>
    <w:rsid w:val="0068014D"/>
    <w:rsid w:val="00680F6F"/>
    <w:rsid w:val="00690C32"/>
    <w:rsid w:val="006B4D6A"/>
    <w:rsid w:val="00737F3F"/>
    <w:rsid w:val="007F3952"/>
    <w:rsid w:val="0080517C"/>
    <w:rsid w:val="00817AF2"/>
    <w:rsid w:val="00827E18"/>
    <w:rsid w:val="00833210"/>
    <w:rsid w:val="008964E6"/>
    <w:rsid w:val="00907F0A"/>
    <w:rsid w:val="00933639"/>
    <w:rsid w:val="00940192"/>
    <w:rsid w:val="009C0A6F"/>
    <w:rsid w:val="00A1678B"/>
    <w:rsid w:val="00A30D5D"/>
    <w:rsid w:val="00A71654"/>
    <w:rsid w:val="00A81602"/>
    <w:rsid w:val="00B0665A"/>
    <w:rsid w:val="00B921A2"/>
    <w:rsid w:val="00BA362D"/>
    <w:rsid w:val="00BB5DFE"/>
    <w:rsid w:val="00BC2ED4"/>
    <w:rsid w:val="00BE3897"/>
    <w:rsid w:val="00CA2552"/>
    <w:rsid w:val="00CC49D5"/>
    <w:rsid w:val="00CC7AA7"/>
    <w:rsid w:val="00D01C94"/>
    <w:rsid w:val="00D11A70"/>
    <w:rsid w:val="00D430E4"/>
    <w:rsid w:val="00DA60B5"/>
    <w:rsid w:val="00E00781"/>
    <w:rsid w:val="00E07EAF"/>
    <w:rsid w:val="00E24240"/>
    <w:rsid w:val="00EC5938"/>
    <w:rsid w:val="00F07F97"/>
    <w:rsid w:val="00F43B89"/>
    <w:rsid w:val="00F57D1A"/>
    <w:rsid w:val="00F8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C7B9"/>
  <w15:chartTrackingRefBased/>
  <w15:docId w15:val="{38A04918-0A2D-43C1-9BEC-6C72A695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1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21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1A2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5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gston.gov.uk/your-council/decision-making-consultations-committees/peti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derngov.kingston.gov.uk/mgMemberIndex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ritetothem.com/" TargetMode="External"/><Relationship Id="rId11" Type="http://schemas.openxmlformats.org/officeDocument/2006/relationships/hyperlink" Target="https://www.ttkingston.org/ttk-groups-and-projects/campaigning/" TargetMode="External"/><Relationship Id="rId5" Type="http://schemas.openxmlformats.org/officeDocument/2006/relationships/hyperlink" Target="https://www.theyworkforyou.com/" TargetMode="External"/><Relationship Id="rId10" Type="http://schemas.openxmlformats.org/officeDocument/2006/relationships/hyperlink" Target="https://www.campaigncc.org/letter_to_the_edi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ngston.gov.uk/your-council/representatives/leader-and-portfolio-hol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Mason</dc:creator>
  <cp:keywords/>
  <dc:description/>
  <cp:lastModifiedBy>Marilyn Mason</cp:lastModifiedBy>
  <cp:revision>56</cp:revision>
  <dcterms:created xsi:type="dcterms:W3CDTF">2026-05-14T06:34:00Z</dcterms:created>
  <dcterms:modified xsi:type="dcterms:W3CDTF">2026-06-19T06:43:00Z</dcterms:modified>
</cp:coreProperties>
</file>